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12" w:rsidRDefault="008D31BA">
      <w:pPr>
        <w:rPr>
          <w:b/>
          <w:sz w:val="28"/>
          <w:szCs w:val="28"/>
        </w:rPr>
      </w:pPr>
      <w:r w:rsidRPr="008D31BA">
        <w:rPr>
          <w:b/>
          <w:sz w:val="28"/>
          <w:szCs w:val="28"/>
        </w:rPr>
        <w:t xml:space="preserve">Hemtenta i </w:t>
      </w:r>
      <w:r w:rsidR="00681BC0">
        <w:rPr>
          <w:b/>
          <w:sz w:val="28"/>
          <w:szCs w:val="28"/>
        </w:rPr>
        <w:t>Makro</w:t>
      </w:r>
      <w:r w:rsidR="00A94600">
        <w:rPr>
          <w:b/>
          <w:sz w:val="28"/>
          <w:szCs w:val="28"/>
        </w:rPr>
        <w:t>e</w:t>
      </w:r>
      <w:r w:rsidRPr="008D31BA">
        <w:rPr>
          <w:b/>
          <w:sz w:val="28"/>
          <w:szCs w:val="28"/>
        </w:rPr>
        <w:t xml:space="preserve">konomi, </w:t>
      </w:r>
      <w:r w:rsidR="00666F07">
        <w:rPr>
          <w:b/>
          <w:sz w:val="28"/>
          <w:szCs w:val="28"/>
        </w:rPr>
        <w:t>7</w:t>
      </w:r>
      <w:r w:rsidRPr="008D31BA">
        <w:rPr>
          <w:b/>
          <w:sz w:val="28"/>
          <w:szCs w:val="28"/>
        </w:rPr>
        <w:t>/</w:t>
      </w:r>
      <w:r w:rsidR="00666F07">
        <w:rPr>
          <w:b/>
          <w:sz w:val="28"/>
          <w:szCs w:val="28"/>
        </w:rPr>
        <w:t>11</w:t>
      </w:r>
      <w:r w:rsidRPr="008D31BA">
        <w:rPr>
          <w:b/>
          <w:sz w:val="28"/>
          <w:szCs w:val="28"/>
        </w:rPr>
        <w:t xml:space="preserve"> </w:t>
      </w:r>
      <w:proofErr w:type="spellStart"/>
      <w:r w:rsidRPr="008D31BA">
        <w:rPr>
          <w:b/>
          <w:sz w:val="28"/>
          <w:szCs w:val="28"/>
        </w:rPr>
        <w:t>kl</w:t>
      </w:r>
      <w:proofErr w:type="spellEnd"/>
      <w:r w:rsidRPr="008D31BA">
        <w:rPr>
          <w:b/>
          <w:sz w:val="28"/>
          <w:szCs w:val="28"/>
        </w:rPr>
        <w:t xml:space="preserve"> </w:t>
      </w:r>
      <w:r w:rsidR="00666F07">
        <w:rPr>
          <w:b/>
          <w:sz w:val="28"/>
          <w:szCs w:val="28"/>
        </w:rPr>
        <w:t>14</w:t>
      </w:r>
      <w:r w:rsidRPr="008D31BA">
        <w:rPr>
          <w:b/>
          <w:sz w:val="28"/>
          <w:szCs w:val="28"/>
        </w:rPr>
        <w:t>.00-1</w:t>
      </w:r>
      <w:r w:rsidR="00666F07">
        <w:rPr>
          <w:b/>
          <w:sz w:val="28"/>
          <w:szCs w:val="28"/>
        </w:rPr>
        <w:t>8</w:t>
      </w:r>
      <w:r w:rsidRPr="008D31BA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.</w:t>
      </w:r>
    </w:p>
    <w:p w:rsidR="008D31BA" w:rsidRDefault="008D31BA">
      <w:pPr>
        <w:rPr>
          <w:b/>
          <w:sz w:val="28"/>
          <w:szCs w:val="28"/>
        </w:rPr>
      </w:pPr>
    </w:p>
    <w:p w:rsidR="008D31BA" w:rsidRDefault="008D31BA">
      <w:pPr>
        <w:rPr>
          <w:sz w:val="28"/>
          <w:szCs w:val="28"/>
        </w:rPr>
      </w:pPr>
      <w:r>
        <w:rPr>
          <w:sz w:val="28"/>
          <w:szCs w:val="28"/>
        </w:rPr>
        <w:t xml:space="preserve">Tentan ges som en hemtenta via Canvas. Genom att klicka på rubriken Uppgifter till </w:t>
      </w:r>
      <w:r w:rsidR="00A83468">
        <w:rPr>
          <w:sz w:val="28"/>
          <w:szCs w:val="28"/>
        </w:rPr>
        <w:t>vänster</w:t>
      </w:r>
      <w:r>
        <w:rPr>
          <w:sz w:val="28"/>
          <w:szCs w:val="28"/>
        </w:rPr>
        <w:t xml:space="preserve"> på kurshemsidan kommer ni att komma till </w:t>
      </w:r>
      <w:r w:rsidR="004666C2">
        <w:rPr>
          <w:sz w:val="28"/>
          <w:szCs w:val="28"/>
        </w:rPr>
        <w:t xml:space="preserve">en sida där </w:t>
      </w:r>
      <w:r w:rsidR="00681BC0">
        <w:rPr>
          <w:sz w:val="28"/>
          <w:szCs w:val="28"/>
        </w:rPr>
        <w:t xml:space="preserve">Tenta i makroekonomi den </w:t>
      </w:r>
      <w:r w:rsidR="00666F07">
        <w:rPr>
          <w:sz w:val="28"/>
          <w:szCs w:val="28"/>
        </w:rPr>
        <w:t>7</w:t>
      </w:r>
      <w:r w:rsidR="00A94600">
        <w:rPr>
          <w:sz w:val="28"/>
          <w:szCs w:val="28"/>
        </w:rPr>
        <w:t>/</w:t>
      </w:r>
      <w:r w:rsidR="00666F07">
        <w:rPr>
          <w:sz w:val="28"/>
          <w:szCs w:val="28"/>
        </w:rPr>
        <w:t>11</w:t>
      </w:r>
      <w:r w:rsidR="00A94600">
        <w:rPr>
          <w:sz w:val="28"/>
          <w:szCs w:val="28"/>
        </w:rPr>
        <w:t xml:space="preserve"> </w:t>
      </w:r>
      <w:r w:rsidR="004666C2">
        <w:rPr>
          <w:sz w:val="28"/>
          <w:szCs w:val="28"/>
        </w:rPr>
        <w:t>anges. Om ni klickar på den rubriken kommer ni till två filer en för tentafrågorna och en där svaren skrivs in och som sedan sänds in online</w:t>
      </w:r>
      <w:r w:rsidR="00681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4600">
        <w:rPr>
          <w:sz w:val="28"/>
          <w:szCs w:val="28"/>
        </w:rPr>
        <w:t>S</w:t>
      </w:r>
      <w:r>
        <w:rPr>
          <w:sz w:val="28"/>
          <w:szCs w:val="28"/>
        </w:rPr>
        <w:t xml:space="preserve">varsfilen </w:t>
      </w:r>
      <w:r w:rsidR="00681BC0">
        <w:rPr>
          <w:sz w:val="28"/>
          <w:szCs w:val="28"/>
        </w:rPr>
        <w:t xml:space="preserve">är en Word-fil som </w:t>
      </w:r>
      <w:r>
        <w:rPr>
          <w:sz w:val="28"/>
          <w:szCs w:val="28"/>
        </w:rPr>
        <w:t xml:space="preserve">ska sparas </w:t>
      </w:r>
      <w:r w:rsidR="00A94600">
        <w:rPr>
          <w:sz w:val="28"/>
          <w:szCs w:val="28"/>
        </w:rPr>
        <w:t>i Word-</w:t>
      </w:r>
      <w:r w:rsidR="00681BC0">
        <w:rPr>
          <w:sz w:val="28"/>
          <w:szCs w:val="28"/>
        </w:rPr>
        <w:t xml:space="preserve"> eller PDF-</w:t>
      </w:r>
      <w:r w:rsidR="00A94600">
        <w:rPr>
          <w:sz w:val="28"/>
          <w:szCs w:val="28"/>
        </w:rPr>
        <w:t xml:space="preserve">format </w:t>
      </w:r>
      <w:r>
        <w:rPr>
          <w:sz w:val="28"/>
          <w:szCs w:val="28"/>
        </w:rPr>
        <w:t>innan den skickas in online</w:t>
      </w:r>
      <w:r w:rsidR="00454520">
        <w:rPr>
          <w:sz w:val="28"/>
          <w:szCs w:val="28"/>
        </w:rPr>
        <w:t xml:space="preserve"> och den </w:t>
      </w:r>
      <w:r w:rsidR="00454520" w:rsidRPr="00454520">
        <w:rPr>
          <w:rFonts w:cstheme="minorHAnsi"/>
          <w:sz w:val="28"/>
          <w:szCs w:val="28"/>
        </w:rPr>
        <w:t xml:space="preserve">måste 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>sända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s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 xml:space="preserve"> in 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i tid, dvs före </w:t>
      </w:r>
      <w:proofErr w:type="spellStart"/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kl</w:t>
      </w:r>
      <w:proofErr w:type="spellEnd"/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 1</w:t>
      </w:r>
      <w:r w:rsidR="00666F07">
        <w:rPr>
          <w:rFonts w:cstheme="minorHAnsi"/>
          <w:color w:val="231F20"/>
          <w:sz w:val="28"/>
          <w:szCs w:val="28"/>
          <w:shd w:val="clear" w:color="auto" w:fill="FFFFFF"/>
        </w:rPr>
        <w:t>8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.00 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 xml:space="preserve">eftersom det inte går att skicka in svarsfilen efter 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 xml:space="preserve">den 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>utsatt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a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 xml:space="preserve"> sluttid</w:t>
      </w:r>
      <w:r w:rsidR="00C777B6">
        <w:rPr>
          <w:rFonts w:cstheme="minorHAnsi"/>
          <w:color w:val="231F20"/>
          <w:sz w:val="28"/>
          <w:szCs w:val="28"/>
          <w:shd w:val="clear" w:color="auto" w:fill="FFFFFF"/>
        </w:rPr>
        <w:t>en</w:t>
      </w:r>
      <w:r w:rsidR="00454520" w:rsidRPr="00454520">
        <w:rPr>
          <w:rFonts w:cstheme="minorHAnsi"/>
          <w:color w:val="231F20"/>
          <w:sz w:val="28"/>
          <w:szCs w:val="28"/>
          <w:shd w:val="clear" w:color="auto" w:fill="FFFFFF"/>
        </w:rPr>
        <w:t>. </w:t>
      </w:r>
      <w:r>
        <w:rPr>
          <w:sz w:val="28"/>
          <w:szCs w:val="28"/>
        </w:rPr>
        <w:t xml:space="preserve">Observera att ni inte kommer åt </w:t>
      </w:r>
      <w:r w:rsidR="00C777B6">
        <w:rPr>
          <w:sz w:val="28"/>
          <w:szCs w:val="28"/>
        </w:rPr>
        <w:t xml:space="preserve">ovanstående </w:t>
      </w:r>
      <w:r>
        <w:rPr>
          <w:sz w:val="28"/>
          <w:szCs w:val="28"/>
        </w:rPr>
        <w:t>innehåll</w:t>
      </w:r>
      <w:r w:rsidR="004666C2">
        <w:rPr>
          <w:sz w:val="28"/>
          <w:szCs w:val="28"/>
        </w:rPr>
        <w:t xml:space="preserve"> förrän tentan startar </w:t>
      </w:r>
      <w:proofErr w:type="spellStart"/>
      <w:r w:rsidR="004666C2">
        <w:rPr>
          <w:sz w:val="28"/>
          <w:szCs w:val="28"/>
        </w:rPr>
        <w:t>kl</w:t>
      </w:r>
      <w:proofErr w:type="spellEnd"/>
      <w:r w:rsidR="004666C2">
        <w:rPr>
          <w:sz w:val="28"/>
          <w:szCs w:val="28"/>
        </w:rPr>
        <w:t xml:space="preserve"> </w:t>
      </w:r>
      <w:r w:rsidR="00666F07">
        <w:rPr>
          <w:sz w:val="28"/>
          <w:szCs w:val="28"/>
        </w:rPr>
        <w:t>14</w:t>
      </w:r>
      <w:r w:rsidR="004666C2">
        <w:rPr>
          <w:sz w:val="28"/>
          <w:szCs w:val="28"/>
        </w:rPr>
        <w:t xml:space="preserve">:00 den </w:t>
      </w:r>
      <w:r w:rsidR="00666F07">
        <w:rPr>
          <w:sz w:val="28"/>
          <w:szCs w:val="28"/>
        </w:rPr>
        <w:t>7</w:t>
      </w:r>
      <w:r w:rsidR="004666C2">
        <w:rPr>
          <w:sz w:val="28"/>
          <w:szCs w:val="28"/>
        </w:rPr>
        <w:t>/</w:t>
      </w:r>
      <w:r w:rsidR="00666F07">
        <w:rPr>
          <w:sz w:val="28"/>
          <w:szCs w:val="28"/>
        </w:rPr>
        <w:t>11</w:t>
      </w:r>
      <w:bookmarkStart w:id="0" w:name="_GoBack"/>
      <w:bookmarkEnd w:id="0"/>
      <w:r w:rsidR="00466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73B1" w:rsidRDefault="003373B1" w:rsidP="003373B1">
      <w:pPr>
        <w:widowControl w:val="0"/>
        <w:autoSpaceDE w:val="0"/>
        <w:autoSpaceDN w:val="0"/>
        <w:spacing w:before="112" w:after="0" w:line="240" w:lineRule="auto"/>
        <w:rPr>
          <w:rFonts w:eastAsia="Arial" w:cstheme="minorHAnsi"/>
          <w:bCs/>
          <w:sz w:val="28"/>
          <w:szCs w:val="28"/>
        </w:rPr>
      </w:pPr>
    </w:p>
    <w:p w:rsidR="004666C2" w:rsidRPr="004666C2" w:rsidRDefault="005E4F77" w:rsidP="00454520">
      <w:pPr>
        <w:widowControl w:val="0"/>
        <w:autoSpaceDE w:val="0"/>
        <w:autoSpaceDN w:val="0"/>
        <w:spacing w:after="0" w:line="261" w:lineRule="auto"/>
        <w:ind w:right="807"/>
        <w:rPr>
          <w:rFonts w:eastAsia="Arial" w:cstheme="minorHAnsi"/>
          <w:bCs/>
          <w:sz w:val="28"/>
          <w:szCs w:val="28"/>
        </w:rPr>
      </w:pPr>
      <w:r>
        <w:rPr>
          <w:rFonts w:eastAsia="Arial" w:cstheme="minorHAnsi"/>
          <w:bCs/>
          <w:spacing w:val="4"/>
          <w:sz w:val="28"/>
          <w:szCs w:val="28"/>
        </w:rPr>
        <w:t xml:space="preserve">Tentan består av ett antal </w:t>
      </w:r>
      <w:r w:rsidR="003373B1">
        <w:rPr>
          <w:rFonts w:eastAsia="Arial" w:cstheme="minorHAnsi"/>
          <w:bCs/>
          <w:spacing w:val="4"/>
          <w:sz w:val="28"/>
          <w:szCs w:val="28"/>
        </w:rPr>
        <w:t xml:space="preserve">flervalsfrågor </w:t>
      </w:r>
      <w:r w:rsidR="001D6536">
        <w:rPr>
          <w:rFonts w:eastAsia="Arial" w:cstheme="minorHAnsi"/>
          <w:bCs/>
          <w:spacing w:val="4"/>
          <w:sz w:val="28"/>
          <w:szCs w:val="28"/>
        </w:rPr>
        <w:t>med lite olika upplägg och poängtilldelning som anges i tentadokumentet. En del frågor har</w:t>
      </w:r>
      <w:r w:rsidR="003373B1">
        <w:rPr>
          <w:rFonts w:eastAsia="Arial" w:cstheme="minorHAnsi"/>
          <w:bCs/>
          <w:spacing w:val="4"/>
          <w:sz w:val="28"/>
          <w:szCs w:val="28"/>
        </w:rPr>
        <w:t xml:space="preserve"> endast ett </w:t>
      </w:r>
      <w:r w:rsidR="001D6536">
        <w:rPr>
          <w:rFonts w:eastAsia="Arial" w:cstheme="minorHAnsi"/>
          <w:bCs/>
          <w:spacing w:val="4"/>
          <w:sz w:val="28"/>
          <w:szCs w:val="28"/>
        </w:rPr>
        <w:t xml:space="preserve">rätt </w:t>
      </w:r>
      <w:r w:rsidR="003373B1">
        <w:rPr>
          <w:rFonts w:eastAsia="Arial" w:cstheme="minorHAnsi"/>
          <w:bCs/>
          <w:spacing w:val="4"/>
          <w:sz w:val="28"/>
          <w:szCs w:val="28"/>
        </w:rPr>
        <w:t xml:space="preserve">svarsalternativ </w:t>
      </w:r>
      <w:r w:rsidR="001D6536">
        <w:rPr>
          <w:rFonts w:eastAsia="Arial" w:cstheme="minorHAnsi"/>
          <w:bCs/>
          <w:spacing w:val="4"/>
          <w:sz w:val="28"/>
          <w:szCs w:val="28"/>
        </w:rPr>
        <w:t>och andra frågor kan ha flera rätta svarsalternativ</w:t>
      </w:r>
      <w:r w:rsidR="003373B1">
        <w:rPr>
          <w:rFonts w:eastAsia="Arial" w:cstheme="minorHAnsi"/>
          <w:bCs/>
          <w:spacing w:val="4"/>
          <w:sz w:val="28"/>
          <w:szCs w:val="28"/>
        </w:rPr>
        <w:t xml:space="preserve">. </w:t>
      </w:r>
      <w:r w:rsidR="00454520">
        <w:rPr>
          <w:rFonts w:eastAsia="Arial" w:cstheme="minorHAnsi"/>
          <w:bCs/>
          <w:spacing w:val="4"/>
          <w:sz w:val="28"/>
          <w:szCs w:val="28"/>
        </w:rPr>
        <w:t xml:space="preserve">Poäng på dessa erhålls endast om alla rätta svarsalternativ markerats och inga felaktiga. </w:t>
      </w:r>
      <w:r w:rsidR="001D6536">
        <w:rPr>
          <w:rFonts w:eastAsia="Arial" w:cstheme="minorHAnsi"/>
          <w:bCs/>
          <w:spacing w:val="4"/>
          <w:sz w:val="28"/>
          <w:szCs w:val="28"/>
        </w:rPr>
        <w:t xml:space="preserve">Dessutom finns några frågor där svaren består av att beräkna och sedan fylla i det uträknade värdet. </w:t>
      </w:r>
    </w:p>
    <w:p w:rsidR="004666C2" w:rsidRPr="004666C2" w:rsidRDefault="004666C2" w:rsidP="003373B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Cs/>
          <w:sz w:val="28"/>
          <w:szCs w:val="28"/>
        </w:rPr>
      </w:pPr>
    </w:p>
    <w:p w:rsidR="004666C2" w:rsidRPr="003373B1" w:rsidRDefault="004666C2">
      <w:pPr>
        <w:rPr>
          <w:rFonts w:cstheme="minorHAnsi"/>
          <w:sz w:val="28"/>
          <w:szCs w:val="28"/>
        </w:rPr>
      </w:pPr>
    </w:p>
    <w:sectPr w:rsidR="004666C2" w:rsidRPr="0033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A"/>
    <w:rsid w:val="001D6536"/>
    <w:rsid w:val="003373B1"/>
    <w:rsid w:val="00454520"/>
    <w:rsid w:val="004666C2"/>
    <w:rsid w:val="005270B6"/>
    <w:rsid w:val="005E4F77"/>
    <w:rsid w:val="00666F07"/>
    <w:rsid w:val="00681BC0"/>
    <w:rsid w:val="008D31BA"/>
    <w:rsid w:val="00A83468"/>
    <w:rsid w:val="00A94600"/>
    <w:rsid w:val="00AB35AD"/>
    <w:rsid w:val="00C3754D"/>
    <w:rsid w:val="00C777B6"/>
    <w:rsid w:val="00DA176F"/>
    <w:rsid w:val="00E3278A"/>
    <w:rsid w:val="00EC0212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C4B5"/>
  <w15:chartTrackingRefBased/>
  <w15:docId w15:val="{7F37DE70-2D37-4DFB-8F67-67FA9546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Bjurek</dc:creator>
  <cp:keywords/>
  <dc:description/>
  <cp:lastModifiedBy>Hans Bjurek</cp:lastModifiedBy>
  <cp:revision>2</cp:revision>
  <dcterms:created xsi:type="dcterms:W3CDTF">2020-11-04T08:45:00Z</dcterms:created>
  <dcterms:modified xsi:type="dcterms:W3CDTF">2020-11-04T08:45:00Z</dcterms:modified>
</cp:coreProperties>
</file>