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EE80" w14:textId="77777777" w:rsidR="009D665D" w:rsidRDefault="00812F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Litteraturlista BMA126 HT22</w:t>
      </w:r>
    </w:p>
    <w:p w14:paraId="64A753ED" w14:textId="77777777" w:rsidR="009D665D" w:rsidRDefault="009D665D"/>
    <w:p w14:paraId="024BAA7B" w14:textId="2FBE9A29" w:rsidR="009D665D" w:rsidRDefault="00812FE0">
      <w:r>
        <w:rPr>
          <w:rStyle w:val="textlayer--absolute"/>
          <w:rFonts w:cs="Calibri"/>
          <w:color w:val="231F20"/>
          <w:shd w:val="clear" w:color="auto" w:fill="FFFFFF"/>
        </w:rPr>
        <w:t xml:space="preserve">Nedanstående litteratur kan hittas på Biomedicinska Biblioteket eller på klinikens bibliotek. </w:t>
      </w:r>
      <w:r w:rsidR="00D325FC">
        <w:rPr>
          <w:rStyle w:val="textlayer--absolute"/>
          <w:rFonts w:cs="Calibri"/>
          <w:color w:val="231F20"/>
          <w:shd w:val="clear" w:color="auto" w:fill="FFFFFF"/>
        </w:rPr>
        <w:t xml:space="preserve">Samtliga böcker finns som e-böcker hos biomedicinska biblioteket. </w:t>
      </w:r>
      <w:r>
        <w:rPr>
          <w:rStyle w:val="textlayer--absolute"/>
          <w:rFonts w:cs="Calibri"/>
          <w:color w:val="231F20"/>
          <w:shd w:val="clear" w:color="auto" w:fill="FFFFFF"/>
        </w:rPr>
        <w:t xml:space="preserve">Nyttja </w:t>
      </w:r>
      <w:r>
        <w:rPr>
          <w:rStyle w:val="textlayer--absolute"/>
          <w:rFonts w:cs="Calibri"/>
          <w:color w:val="231F20"/>
          <w:shd w:val="clear" w:color="auto" w:fill="FFFFFF"/>
        </w:rPr>
        <w:t xml:space="preserve">gärna </w:t>
      </w:r>
      <w:r w:rsidR="00D325FC">
        <w:rPr>
          <w:rStyle w:val="textlayer--absolute"/>
          <w:rFonts w:cs="Calibri"/>
          <w:color w:val="231F20"/>
          <w:shd w:val="clear" w:color="auto" w:fill="FFFFFF"/>
        </w:rPr>
        <w:t xml:space="preserve">också </w:t>
      </w:r>
      <w:r>
        <w:rPr>
          <w:rStyle w:val="textlayer--absolute"/>
          <w:rFonts w:cs="Calibri"/>
          <w:color w:val="231F20"/>
          <w:shd w:val="clear" w:color="auto" w:fill="FFFFFF"/>
        </w:rPr>
        <w:t>de cellatlas som finns i verksamheten</w:t>
      </w:r>
      <w:r>
        <w:rPr>
          <w:rStyle w:val="textlayer--absolute"/>
          <w:rFonts w:cs="Calibri"/>
          <w:color w:val="231F20"/>
          <w:shd w:val="clear" w:color="auto" w:fill="FFFFFF"/>
        </w:rPr>
        <w:t>.</w:t>
      </w:r>
      <w:r w:rsidR="00D325FC">
        <w:rPr>
          <w:rStyle w:val="textlayer--absolute"/>
          <w:rFonts w:cs="Calibri"/>
          <w:color w:val="231F20"/>
          <w:shd w:val="clear" w:color="auto" w:fill="FFFFFF"/>
        </w:rPr>
        <w:t xml:space="preserve"> </w:t>
      </w:r>
    </w:p>
    <w:p w14:paraId="2BD7DC12" w14:textId="77777777" w:rsidR="009D665D" w:rsidRDefault="009D665D"/>
    <w:p w14:paraId="1322588A" w14:textId="77777777" w:rsidR="009D665D" w:rsidRPr="00D325FC" w:rsidRDefault="00812F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</w:pPr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>Blood cells a practical guide</w:t>
      </w:r>
    </w:p>
    <w:p w14:paraId="27AB60E1" w14:textId="77777777" w:rsidR="009D665D" w:rsidRPr="00D325FC" w:rsidRDefault="00812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>Barbara J Bain, West Sussex, UK: J Wiley &amp; Sons; Fifth edition, 2014</w:t>
      </w:r>
    </w:p>
    <w:p w14:paraId="74B05ACC" w14:textId="77777777" w:rsidR="009D665D" w:rsidRPr="00D325FC" w:rsidRDefault="009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</w:p>
    <w:p w14:paraId="2C9833C1" w14:textId="77777777" w:rsidR="009D665D" w:rsidRPr="00D325FC" w:rsidRDefault="00812F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</w:pPr>
      <w:proofErr w:type="spellStart"/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>Dacie</w:t>
      </w:r>
      <w:proofErr w:type="spellEnd"/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 xml:space="preserve"> and Lewis practical haematology</w:t>
      </w:r>
    </w:p>
    <w:p w14:paraId="66063F77" w14:textId="77777777" w:rsidR="009D665D" w:rsidRPr="00D325FC" w:rsidRDefault="00812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Barbara J Bain; Imelda Bates; </w:t>
      </w:r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Michael A </w:t>
      </w:r>
      <w:proofErr w:type="spellStart"/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>Laffran</w:t>
      </w:r>
      <w:proofErr w:type="spellEnd"/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>; EBSCOhost Philadelphia: Elsevier; Twelfth edition; 2017</w:t>
      </w:r>
    </w:p>
    <w:p w14:paraId="18BD9598" w14:textId="77777777" w:rsidR="009D665D" w:rsidRPr="00D325FC" w:rsidRDefault="009D665D">
      <w:pPr>
        <w:rPr>
          <w:rFonts w:cs="Calibri"/>
          <w:lang w:val="en-GB"/>
        </w:rPr>
      </w:pPr>
    </w:p>
    <w:p w14:paraId="3C20A822" w14:textId="77777777" w:rsidR="009D665D" w:rsidRPr="00D325FC" w:rsidRDefault="00812F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</w:pPr>
      <w:proofErr w:type="spellStart"/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>Color</w:t>
      </w:r>
      <w:proofErr w:type="spellEnd"/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 xml:space="preserve"> Atlas of </w:t>
      </w:r>
      <w:proofErr w:type="spellStart"/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>Hematology</w:t>
      </w:r>
      <w:proofErr w:type="spellEnd"/>
      <w:r w:rsidRPr="00D325F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sv-SE"/>
        </w:rPr>
        <w:t>: Practical Microscopic and Clinical Diagnosis</w:t>
      </w:r>
    </w:p>
    <w:p w14:paraId="4BDEF7DE" w14:textId="77777777" w:rsidR="009D665D" w:rsidRDefault="00812FE0">
      <w:pPr>
        <w:rPr>
          <w:rFonts w:ascii="Times New Roman" w:eastAsia="Times New Roman" w:hAnsi="Times New Roman"/>
          <w:sz w:val="24"/>
          <w:szCs w:val="24"/>
          <w:lang w:eastAsia="sv-SE"/>
        </w:rPr>
      </w:pPr>
      <w:proofErr w:type="spellStart"/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>Theml</w:t>
      </w:r>
      <w:proofErr w:type="spellEnd"/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H, Diem H, </w:t>
      </w:r>
      <w:proofErr w:type="spellStart"/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>Haferlach</w:t>
      </w:r>
      <w:proofErr w:type="spellEnd"/>
      <w:r w:rsidRPr="00D325FC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T, 2nd Edition. 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Stuttgart: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v-SE"/>
        </w:rPr>
        <w:t>Thieme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v-SE"/>
        </w:rPr>
        <w:t>; 2004</w:t>
      </w:r>
    </w:p>
    <w:p w14:paraId="43D7DF7B" w14:textId="77777777" w:rsidR="009D665D" w:rsidRDefault="009D665D">
      <w:pPr>
        <w:rPr>
          <w:rFonts w:ascii="Times New Roman" w:eastAsia="Times New Roman" w:hAnsi="Times New Roman"/>
          <w:sz w:val="24"/>
          <w:szCs w:val="24"/>
          <w:lang w:eastAsia="sv-SE"/>
        </w:rPr>
      </w:pPr>
    </w:p>
    <w:p w14:paraId="4BA557BC" w14:textId="77777777" w:rsidR="009D665D" w:rsidRDefault="00812F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v-SE"/>
        </w:rPr>
        <w:t>Morfologisk klassificering och bedömning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v-SE"/>
        </w:rPr>
        <w:t xml:space="preserve"> av celler i blodutstryk (S001)</w:t>
      </w:r>
    </w:p>
    <w:p w14:paraId="2123B046" w14:textId="77777777" w:rsidR="009D665D" w:rsidRDefault="00812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v-SE"/>
        </w:rPr>
        <w:t>Equalis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; 2019-04-29 </w:t>
      </w:r>
    </w:p>
    <w:p w14:paraId="712E3343" w14:textId="77777777" w:rsidR="009D665D" w:rsidRDefault="00812FE0">
      <w:pPr>
        <w:spacing w:after="0" w:line="240" w:lineRule="auto"/>
      </w:pPr>
      <w:hyperlink r:id="rId6" w:history="1">
        <w:r>
          <w:rPr>
            <w:rStyle w:val="Hyperlnk"/>
            <w:rFonts w:ascii="Times New Roman" w:eastAsia="Times New Roman" w:hAnsi="Times New Roman"/>
            <w:sz w:val="24"/>
            <w:szCs w:val="24"/>
            <w:lang w:eastAsia="sv-SE"/>
          </w:rPr>
          <w:t xml:space="preserve">Länk till </w:t>
        </w:r>
        <w:proofErr w:type="spellStart"/>
        <w:r>
          <w:rPr>
            <w:rStyle w:val="Hyperlnk"/>
            <w:rFonts w:ascii="Times New Roman" w:eastAsia="Times New Roman" w:hAnsi="Times New Roman"/>
            <w:sz w:val="24"/>
            <w:szCs w:val="24"/>
            <w:lang w:eastAsia="sv-SE"/>
          </w:rPr>
          <w:t>Equalisrekommendation</w:t>
        </w:r>
        <w:proofErr w:type="spellEnd"/>
      </w:hyperlink>
    </w:p>
    <w:p w14:paraId="14717645" w14:textId="1BCA79BB" w:rsidR="009D665D" w:rsidRDefault="009D665D">
      <w:pPr>
        <w:rPr>
          <w:rFonts w:cs="Calibri"/>
        </w:rPr>
      </w:pPr>
    </w:p>
    <w:p w14:paraId="41ACC244" w14:textId="7B3B2070" w:rsidR="000D6749" w:rsidRPr="000D6749" w:rsidRDefault="000D6749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0D6749">
        <w:rPr>
          <w:rFonts w:ascii="Times New Roman" w:hAnsi="Times New Roman"/>
          <w:b/>
          <w:bCs/>
          <w:sz w:val="24"/>
          <w:szCs w:val="24"/>
          <w:u w:val="single"/>
        </w:rPr>
        <w:t>Cellavision</w:t>
      </w:r>
      <w:proofErr w:type="spellEnd"/>
      <w:r w:rsidRPr="000D6749">
        <w:rPr>
          <w:rFonts w:ascii="Times New Roman" w:hAnsi="Times New Roman"/>
          <w:b/>
          <w:bCs/>
          <w:sz w:val="24"/>
          <w:szCs w:val="24"/>
          <w:u w:val="single"/>
        </w:rPr>
        <w:t xml:space="preserve"> Proficiency</w:t>
      </w:r>
    </w:p>
    <w:p w14:paraId="26585808" w14:textId="00EDEA3C" w:rsidR="000D6749" w:rsidRPr="000D6749" w:rsidRDefault="000D6749">
      <w:pPr>
        <w:rPr>
          <w:rFonts w:ascii="Times New Roman" w:hAnsi="Times New Roman"/>
          <w:sz w:val="24"/>
          <w:szCs w:val="24"/>
        </w:rPr>
      </w:pPr>
      <w:r w:rsidRPr="000D6749">
        <w:rPr>
          <w:rFonts w:ascii="Times New Roman" w:hAnsi="Times New Roman"/>
          <w:sz w:val="24"/>
          <w:szCs w:val="24"/>
        </w:rPr>
        <w:t>https://cellavision-proficiency.com/</w:t>
      </w:r>
    </w:p>
    <w:p w14:paraId="37679F58" w14:textId="77777777" w:rsidR="000D6749" w:rsidRDefault="000D6749">
      <w:pPr>
        <w:rPr>
          <w:rFonts w:cs="Calibri"/>
        </w:rPr>
      </w:pPr>
    </w:p>
    <w:p w14:paraId="5FD30251" w14:textId="77777777" w:rsidR="009D665D" w:rsidRDefault="009D665D">
      <w:pPr>
        <w:rPr>
          <w:rFonts w:cs="Calibri"/>
        </w:rPr>
      </w:pPr>
    </w:p>
    <w:sectPr w:rsidR="009D665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BE8B" w14:textId="77777777" w:rsidR="00812FE0" w:rsidRDefault="00812FE0">
      <w:pPr>
        <w:spacing w:after="0" w:line="240" w:lineRule="auto"/>
      </w:pPr>
      <w:r>
        <w:separator/>
      </w:r>
    </w:p>
  </w:endnote>
  <w:endnote w:type="continuationSeparator" w:id="0">
    <w:p w14:paraId="4729F8AC" w14:textId="77777777" w:rsidR="00812FE0" w:rsidRDefault="0081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C180" w14:textId="77777777" w:rsidR="00812FE0" w:rsidRDefault="00812F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E857B6" w14:textId="77777777" w:rsidR="00812FE0" w:rsidRDefault="0081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65D"/>
    <w:rsid w:val="000D6749"/>
    <w:rsid w:val="003A2324"/>
    <w:rsid w:val="00812FE0"/>
    <w:rsid w:val="009D665D"/>
    <w:rsid w:val="00D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DB65"/>
  <w15:docId w15:val="{88511937-F872-44F6-8B59-1554274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Rubrik3">
    <w:name w:val="Rubrik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customStyle="1" w:styleId="Standardstycketeckensnitt">
    <w:name w:val="Standardstycketeckensnitt"/>
  </w:style>
  <w:style w:type="character" w:customStyle="1" w:styleId="textlayer--absolute">
    <w:name w:val="textlayer--absolute"/>
    <w:basedOn w:val="Standardstycketeckensnitt"/>
  </w:style>
  <w:style w:type="character" w:customStyle="1" w:styleId="Rubrik3Char">
    <w:name w:val="Rubrik 3 Char"/>
    <w:basedOn w:val="Standardstycketeckensnitt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yperlnk">
    <w:name w:val="Hyperlänk"/>
    <w:basedOn w:val="Standardstycketeckensnitt"/>
    <w:rPr>
      <w:color w:val="0000FF"/>
      <w:u w:val="single"/>
    </w:rPr>
  </w:style>
  <w:style w:type="character" w:customStyle="1" w:styleId="media-delimiter">
    <w:name w:val="media-delimiter"/>
    <w:basedOn w:val="Standardstycketeckensnitt"/>
  </w:style>
  <w:style w:type="character" w:customStyle="1" w:styleId="list-item-count">
    <w:name w:val="list-item-count"/>
    <w:basedOn w:val="Standardstycketeckensnitt"/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lstomnmnande">
    <w:name w:val="Olöst omnämnande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qualis.se/media/3xfbpsny/s001_morfologisk-klassificering_3-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772</Characters>
  <Application>Microsoft Office Word</Application>
  <DocSecurity>0</DocSecurity>
  <Lines>6</Lines>
  <Paragraphs>1</Paragraphs>
  <ScaleCrop>false</ScaleCrop>
  <Company>University of Gothenburg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Junevik Katarina ADH KEM</dc:creator>
  <dc:description/>
  <cp:lastModifiedBy>Camilla Hesse</cp:lastModifiedBy>
  <cp:revision>2</cp:revision>
  <dcterms:created xsi:type="dcterms:W3CDTF">2022-08-18T15:23:00Z</dcterms:created>
  <dcterms:modified xsi:type="dcterms:W3CDTF">2022-08-18T15:23:00Z</dcterms:modified>
</cp:coreProperties>
</file>