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3BB8" w14:textId="3D0C88FE" w:rsidR="00D100F4" w:rsidRDefault="00B8653D">
      <w:pPr>
        <w:rPr>
          <w:b/>
          <w:bCs/>
          <w:sz w:val="24"/>
          <w:szCs w:val="24"/>
        </w:rPr>
      </w:pPr>
      <w:r w:rsidRPr="00392D76">
        <w:rPr>
          <w:b/>
          <w:bCs/>
          <w:sz w:val="24"/>
          <w:szCs w:val="24"/>
        </w:rPr>
        <w:t>Kurslitteratur BMA128, kvalitetssäkring inom Laboratoriemedicin</w:t>
      </w:r>
    </w:p>
    <w:p w14:paraId="7DC8CE36" w14:textId="77A441E6" w:rsidR="00C40078" w:rsidRDefault="00392D76">
      <w:r>
        <w:t>Bergman</w:t>
      </w:r>
      <w:r w:rsidR="00C40078">
        <w:t xml:space="preserve"> B</w:t>
      </w:r>
      <w:r>
        <w:t>, Klefsjö</w:t>
      </w:r>
      <w:r w:rsidR="00C40078">
        <w:t xml:space="preserve"> B</w:t>
      </w:r>
      <w:r>
        <w:t>. Kvalitet från behov till användning</w:t>
      </w:r>
      <w:r w:rsidR="00C40078">
        <w:t xml:space="preserve">. Lund: Studentlitteratur; </w:t>
      </w:r>
      <w:r w:rsidR="001A44A4">
        <w:t>6:e uppl. 2020</w:t>
      </w:r>
    </w:p>
    <w:p w14:paraId="24F046CD" w14:textId="792452B6" w:rsidR="00392D76" w:rsidRPr="00392D76" w:rsidRDefault="001A44A4">
      <w:r>
        <w:rPr>
          <w:noProof/>
        </w:rPr>
        <w:drawing>
          <wp:inline distT="0" distB="0" distL="0" distR="0" wp14:anchorId="3592FD0B" wp14:editId="74764AE6">
            <wp:extent cx="190500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A6F93" w14:textId="7416FC91" w:rsidR="00B8653D" w:rsidRDefault="00B8653D"/>
    <w:p w14:paraId="30E44049" w14:textId="253E4D34" w:rsidR="00B8653D" w:rsidRDefault="00000000">
      <w:hyperlink r:id="rId5" w:history="1">
        <w:r w:rsidR="00392D76" w:rsidRPr="003A5922">
          <w:rPr>
            <w:rStyle w:val="Hyperlink"/>
          </w:rPr>
          <w:t>https://www.who.int/publications/i/item/9789241548274</w:t>
        </w:r>
      </w:hyperlink>
    </w:p>
    <w:p w14:paraId="49330B06" w14:textId="0D893E6C" w:rsidR="00392D76" w:rsidRDefault="00392D76">
      <w:r>
        <w:rPr>
          <w:noProof/>
        </w:rPr>
        <w:drawing>
          <wp:inline distT="0" distB="0" distL="0" distR="0" wp14:anchorId="271EA1BE" wp14:editId="23E98956">
            <wp:extent cx="17145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C6317" w14:textId="72E254FD" w:rsidR="001A44A4" w:rsidRDefault="001A44A4"/>
    <w:p w14:paraId="6FE35828" w14:textId="7FB9E63F" w:rsidR="001A44A4" w:rsidRDefault="001A44A4"/>
    <w:p w14:paraId="19C2F87F" w14:textId="7EA57793" w:rsidR="001A44A4" w:rsidRDefault="00DB7A4D">
      <w:r>
        <w:t xml:space="preserve">ISO 15189:2012 </w:t>
      </w:r>
      <w:r w:rsidR="00120E2C">
        <w:t>och</w:t>
      </w:r>
      <w:r>
        <w:t xml:space="preserve"> ISO 15289:2022 </w:t>
      </w:r>
      <w:r w:rsidR="00120E2C">
        <w:t xml:space="preserve"> </w:t>
      </w:r>
    </w:p>
    <w:sectPr w:rsidR="001A4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3D"/>
    <w:rsid w:val="00120E2C"/>
    <w:rsid w:val="001A44A4"/>
    <w:rsid w:val="00392D76"/>
    <w:rsid w:val="00456F8A"/>
    <w:rsid w:val="009D37A1"/>
    <w:rsid w:val="00A13F50"/>
    <w:rsid w:val="00B8653D"/>
    <w:rsid w:val="00C40078"/>
    <w:rsid w:val="00DB7A4D"/>
    <w:rsid w:val="00E75975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8CCC"/>
  <w15:chartTrackingRefBased/>
  <w15:docId w15:val="{CE02702C-D6EE-4B7C-BFAE-3EB8C6E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76"/>
    <w:rPr>
      <w:color w:val="605E5C"/>
      <w:shd w:val="clear" w:color="auto" w:fill="E1DFDD"/>
    </w:rPr>
  </w:style>
  <w:style w:type="character" w:customStyle="1" w:styleId="xxxxcontentpasted0">
    <w:name w:val="x_x_x_x_contentpasted0"/>
    <w:basedOn w:val="DefaultParagraphFont"/>
    <w:rsid w:val="00C40078"/>
  </w:style>
  <w:style w:type="character" w:customStyle="1" w:styleId="xxxxmedia-delimiter">
    <w:name w:val="x_x_x_x_media-delimiter"/>
    <w:basedOn w:val="DefaultParagraphFont"/>
    <w:rsid w:val="00C4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who.int/publications/i/item/978924154827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Hesse</dc:creator>
  <cp:keywords/>
  <dc:description/>
  <cp:lastModifiedBy>Camilla Hesse</cp:lastModifiedBy>
  <cp:revision>3</cp:revision>
  <dcterms:created xsi:type="dcterms:W3CDTF">2023-08-25T09:38:00Z</dcterms:created>
  <dcterms:modified xsi:type="dcterms:W3CDTF">2023-08-28T08:47:00Z</dcterms:modified>
</cp:coreProperties>
</file>